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37CF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43001-433/2020</w:t>
            </w:r>
            <w:r w:rsidR="00DD571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37CF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37CF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37CF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37CF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R3-681/4006 Laško-Breze-Šentjur od km 4+530 do km 5+760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D571B" w:rsidRPr="00DD571B" w:rsidRDefault="00DD571B" w:rsidP="00DD571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D571B">
        <w:rPr>
          <w:rFonts w:ascii="Tahoma" w:hAnsi="Tahoma" w:cs="Tahoma"/>
          <w:b/>
          <w:color w:val="333333"/>
          <w:sz w:val="22"/>
          <w:szCs w:val="22"/>
        </w:rPr>
        <w:t>JN007018/2020-W01 - D-118/20; PZI rekonstrukcije regionalne ceste R3-681/4006 Laško-Breze-Šentjur od km 4+530 do km 5+760, datum objave: 11.11.2020</w:t>
      </w:r>
    </w:p>
    <w:p w:rsidR="00DD571B" w:rsidRPr="00DD571B" w:rsidRDefault="00DD571B" w:rsidP="00DD571B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D571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17.11.2020   11:28 </w:t>
      </w:r>
    </w:p>
    <w:p w:rsidR="00DD571B" w:rsidRPr="00DD571B" w:rsidRDefault="00DD571B" w:rsidP="00DD571B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D571B">
        <w:rPr>
          <w:rFonts w:ascii="Tahoma" w:hAnsi="Tahoma" w:cs="Tahoma"/>
          <w:color w:val="333333"/>
          <w:sz w:val="22"/>
          <w:szCs w:val="22"/>
        </w:rPr>
        <w:t>Spoštovani</w:t>
      </w:r>
      <w:r w:rsidRPr="00DD571B">
        <w:rPr>
          <w:rFonts w:ascii="Tahoma" w:hAnsi="Tahoma" w:cs="Tahoma"/>
          <w:color w:val="333333"/>
          <w:sz w:val="22"/>
          <w:szCs w:val="22"/>
        </w:rPr>
        <w:br/>
      </w:r>
      <w:r w:rsidRPr="00DD571B">
        <w:rPr>
          <w:rFonts w:ascii="Tahoma" w:hAnsi="Tahoma" w:cs="Tahoma"/>
          <w:color w:val="333333"/>
          <w:sz w:val="22"/>
          <w:szCs w:val="22"/>
        </w:rPr>
        <w:br/>
        <w:t xml:space="preserve">Naprošam naročnika, da v točki 7.3.1 Geološko-geomehansko poročilo bolj natančno definira terenske raziskave. Pojasnite prosim kaj pomeni "Izvesti geološko - geomehanske raziskave v vrtini (6 kom) ter </w:t>
      </w:r>
      <w:proofErr w:type="spellStart"/>
      <w:r w:rsidRPr="00DD571B">
        <w:rPr>
          <w:rFonts w:ascii="Tahoma" w:hAnsi="Tahoma" w:cs="Tahoma"/>
          <w:color w:val="333333"/>
          <w:sz w:val="22"/>
          <w:szCs w:val="22"/>
        </w:rPr>
        <w:t>razkopih</w:t>
      </w:r>
      <w:proofErr w:type="spellEnd"/>
      <w:r w:rsidRPr="00DD571B">
        <w:rPr>
          <w:rFonts w:ascii="Tahoma" w:hAnsi="Tahoma" w:cs="Tahoma"/>
          <w:color w:val="333333"/>
          <w:sz w:val="22"/>
          <w:szCs w:val="22"/>
        </w:rPr>
        <w:t xml:space="preserve"> (3 kom) skladno z Geološko </w:t>
      </w:r>
      <w:proofErr w:type="spellStart"/>
      <w:r w:rsidRPr="00DD571B">
        <w:rPr>
          <w:rFonts w:ascii="Tahoma" w:hAnsi="Tahoma" w:cs="Tahoma"/>
          <w:color w:val="333333"/>
          <w:sz w:val="22"/>
          <w:szCs w:val="22"/>
        </w:rPr>
        <w:t>geotehničnim</w:t>
      </w:r>
      <w:proofErr w:type="spellEnd"/>
      <w:r w:rsidRPr="00DD571B">
        <w:rPr>
          <w:rFonts w:ascii="Tahoma" w:hAnsi="Tahoma" w:cs="Tahoma"/>
          <w:color w:val="333333"/>
          <w:sz w:val="22"/>
          <w:szCs w:val="22"/>
        </w:rPr>
        <w:t xml:space="preserve"> elaboratom iz predhodne dokumentacije (tč.3.1)"</w:t>
      </w:r>
      <w:r w:rsidRPr="00DD571B">
        <w:rPr>
          <w:rFonts w:ascii="Tahoma" w:hAnsi="Tahoma" w:cs="Tahoma"/>
          <w:color w:val="333333"/>
          <w:sz w:val="22"/>
          <w:szCs w:val="22"/>
        </w:rPr>
        <w:br/>
        <w:t>Hvala za razumevanje</w:t>
      </w:r>
    </w:p>
    <w:p w:rsidR="00E813F4" w:rsidRPr="00DD571B" w:rsidRDefault="00E813F4" w:rsidP="00DD571B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B0406" w:rsidRDefault="001B0406" w:rsidP="001B0406">
      <w:pPr>
        <w:spacing w:line="230" w:lineRule="atLeast"/>
        <w:jc w:val="both"/>
        <w:rPr>
          <w:sz w:val="22"/>
        </w:rPr>
      </w:pPr>
      <w:r w:rsidRPr="00502F40">
        <w:rPr>
          <w:rFonts w:cs="Arial"/>
        </w:rPr>
        <w:t>Elaborat mora podati vse pogoje za</w:t>
      </w:r>
      <w:r>
        <w:rPr>
          <w:rFonts w:cs="Arial"/>
        </w:rPr>
        <w:t xml:space="preserve"> temeljenje objektov ter temeljenje in</w:t>
      </w:r>
      <w:r w:rsidRPr="00502F40">
        <w:rPr>
          <w:rFonts w:cs="Arial"/>
        </w:rPr>
        <w:t xml:space="preserve"> </w:t>
      </w:r>
      <w:r>
        <w:rPr>
          <w:rFonts w:cs="Arial"/>
        </w:rPr>
        <w:t>obnovo voziščne konstrukcije</w:t>
      </w:r>
      <w:r w:rsidRPr="00502F40">
        <w:rPr>
          <w:rFonts w:cs="Arial"/>
        </w:rPr>
        <w:t xml:space="preserve">. </w:t>
      </w:r>
      <w:r>
        <w:rPr>
          <w:rFonts w:cs="Arial"/>
        </w:rPr>
        <w:t>Poudarek je treba dati na labilna, plazovita in erozijsko ogrožena območja.</w:t>
      </w:r>
    </w:p>
    <w:p w:rsidR="001B0406" w:rsidRDefault="001B0406" w:rsidP="001B0406">
      <w:pPr>
        <w:spacing w:line="230" w:lineRule="atLeast"/>
        <w:jc w:val="both"/>
      </w:pPr>
    </w:p>
    <w:p w:rsidR="001B0406" w:rsidRPr="008F7B8E" w:rsidRDefault="001B0406" w:rsidP="001B0406">
      <w:pPr>
        <w:pStyle w:val="ListParagraph"/>
        <w:numPr>
          <w:ilvl w:val="0"/>
          <w:numId w:val="18"/>
        </w:numPr>
        <w:spacing w:line="230" w:lineRule="atLeast"/>
        <w:jc w:val="both"/>
        <w:rPr>
          <w:rFonts w:cs="Arial"/>
        </w:rPr>
      </w:pPr>
      <w:r>
        <w:t>I</w:t>
      </w:r>
      <w:r w:rsidRPr="00502F40">
        <w:t xml:space="preserve">zvesti </w:t>
      </w:r>
      <w:r>
        <w:t xml:space="preserve">je potrebno </w:t>
      </w:r>
      <w:r w:rsidRPr="008F7B8E">
        <w:rPr>
          <w:rFonts w:cs="Arial"/>
        </w:rPr>
        <w:t xml:space="preserve">izkope sondažnih jaškov za ugotovitev dimenzij in kvalitete obstoječe konstrukcije ter sestave raščenih tal, vključno z odvzemom vzorcev in meritvami CBR ali dinamičnega modula </w:t>
      </w:r>
      <w:proofErr w:type="spellStart"/>
      <w:r w:rsidRPr="008F7B8E">
        <w:rPr>
          <w:rFonts w:cs="Arial"/>
        </w:rPr>
        <w:t>Evd</w:t>
      </w:r>
      <w:proofErr w:type="spellEnd"/>
      <w:r w:rsidRPr="008F7B8E">
        <w:rPr>
          <w:rFonts w:cs="Arial"/>
        </w:rPr>
        <w:t xml:space="preserve"> iz katerega se oceni CBR. Meritve se izvedejo pri izkop</w:t>
      </w:r>
      <w:r>
        <w:rPr>
          <w:rFonts w:cs="Arial"/>
        </w:rPr>
        <w:t>u jaškov na nivoju raščenih tal</w:t>
      </w:r>
      <w:r w:rsidRPr="008F7B8E">
        <w:rPr>
          <w:rFonts w:cs="Arial"/>
        </w:rPr>
        <w:t xml:space="preserve">. </w:t>
      </w:r>
    </w:p>
    <w:p w:rsidR="001B0406" w:rsidRPr="008F7B8E" w:rsidRDefault="001B0406" w:rsidP="001B0406">
      <w:pPr>
        <w:pStyle w:val="ListParagraph"/>
        <w:numPr>
          <w:ilvl w:val="0"/>
          <w:numId w:val="18"/>
        </w:numPr>
        <w:spacing w:line="230" w:lineRule="atLeast"/>
        <w:jc w:val="both"/>
        <w:rPr>
          <w:rFonts w:cs="Arial"/>
        </w:rPr>
      </w:pPr>
      <w:r w:rsidRPr="008F7B8E">
        <w:rPr>
          <w:rFonts w:cs="Arial"/>
        </w:rPr>
        <w:t xml:space="preserve">Glede na projektno rešitev je potrebno izvesti tudi izkope sondažnih jaškov za določitev pogojev temeljenja zidnih konstrukcij ter izvedbo preiskav z dinamičnim </w:t>
      </w:r>
      <w:proofErr w:type="spellStart"/>
      <w:r w:rsidRPr="008F7B8E">
        <w:rPr>
          <w:rFonts w:cs="Arial"/>
        </w:rPr>
        <w:t>penetrometrom</w:t>
      </w:r>
      <w:proofErr w:type="spellEnd"/>
      <w:r w:rsidRPr="008F7B8E">
        <w:rPr>
          <w:rFonts w:cs="Arial"/>
        </w:rPr>
        <w:t xml:space="preserve"> za potrebe določitve pogojev temeljenja vseh potrebnih objektov.</w:t>
      </w:r>
    </w:p>
    <w:p w:rsidR="001B0406" w:rsidRPr="001A67F1" w:rsidRDefault="001B0406" w:rsidP="001B0406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1B040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F4" w:rsidRDefault="00C37CF4">
      <w:r>
        <w:separator/>
      </w:r>
    </w:p>
  </w:endnote>
  <w:endnote w:type="continuationSeparator" w:id="0">
    <w:p w:rsidR="00C37CF4" w:rsidRDefault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F4" w:rsidRDefault="00C3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37C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37CF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7CF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7CF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F4" w:rsidRDefault="00C37CF4">
      <w:r>
        <w:separator/>
      </w:r>
    </w:p>
  </w:footnote>
  <w:footnote w:type="continuationSeparator" w:id="0">
    <w:p w:rsidR="00C37CF4" w:rsidRDefault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F4" w:rsidRDefault="00C3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F4" w:rsidRDefault="00C3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37CF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061E4"/>
    <w:multiLevelType w:val="hybridMultilevel"/>
    <w:tmpl w:val="7E96C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F4"/>
    <w:rsid w:val="000646A9"/>
    <w:rsid w:val="001836BB"/>
    <w:rsid w:val="001B0406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37CF4"/>
    <w:rsid w:val="00DB7CDA"/>
    <w:rsid w:val="00DD571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57A5B"/>
  <w15:chartTrackingRefBased/>
  <w15:docId w15:val="{CE7420B6-4F4E-4BD2-93DF-009874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D571B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D571B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B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6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38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60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2020-11-17T10:46:00Z</dcterms:created>
  <dcterms:modified xsi:type="dcterms:W3CDTF">2020-11-18T07:11:00Z</dcterms:modified>
</cp:coreProperties>
</file>